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F" w:rsidRPr="00DB1DEB" w:rsidRDefault="00824C3F" w:rsidP="0012039C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Что такое профориентация</w:t>
      </w:r>
      <w:r w:rsidR="0012039C" w:rsidRP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12039C" w:rsidRPr="00DB1DE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(развернуть-свернуть)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жизни каждого ребенка существует немало ключевых этапов: адаптация в детском саду, школе, становление </w:t>
      </w:r>
      <w:r w:rsidR="00DB1DE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208915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 descr="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собственной личности, осознание своего места в современном обществе. Наряду с этим можно назвать факт профессионального самоопределения. Именно от того в какое учебное заведение поступит ваш ребенок, какую специальность он выберет, зависит его дальнейшая карьера. </w:t>
      </w:r>
      <w:r w:rsidRPr="0082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Родители часто уделяют внимание изучению рынка </w:t>
      </w:r>
      <w:proofErr w:type="gramStart"/>
      <w:r w:rsidRPr="0082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proofErr w:type="gramEnd"/>
      <w:r w:rsidRPr="0082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профессии наиболее востребованы на данный момент, какие специальности принесут больший доход. Но вместе с тем </w:t>
      </w:r>
      <w:r w:rsidRPr="0082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важно уделять внимание способностям и желаниям вашего ребенка</w:t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отнестись к процессу профессиональной ориентации серьезно, знать, что этот процесс сложный, противоречивый, длительный. Школа делает многое в формировании профессиональных намерений. В процессе обучения </w:t>
      </w:r>
      <w:proofErr w:type="gramStart"/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каждом уроке, будь то биология или литература, </w:t>
      </w:r>
      <w:proofErr w:type="gramStart"/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обучающиеся</w:t>
      </w:r>
      <w:proofErr w:type="gramEnd"/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знакомятся с содержанием самых разных профессий. На уроках технологии дети узнают, какими профессиональными качествами должен обладать представитель той или иной профессии, учатся оценивать свои психофизические особенности. Кроме того, в школе работает психолог, который оказывает помощь 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ащимся в их самоопределении.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несмотря на такой большой объем </w:t>
      </w:r>
      <w:proofErr w:type="spellStart"/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работы, проводимой в школе, все же на профессиональные намерения учащихся в большой степ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 влияют и семейные традиции.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 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искреннюю заинтересованность.</w:t>
      </w:r>
      <w:r w:rsidR="00DB1DEB" w:rsidRPr="00DB1DEB">
        <w:rPr>
          <w:noProof/>
          <w:lang w:eastAsia="ru-RU"/>
        </w:rPr>
        <w:t xml:space="preserve"> 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Если старшеклассник не может четко сформулировать свои планы, надо попытат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ься понять, с чем это связанно.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Полезно предложить ребенку поработать на осенних или зимних каникулах, выбр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 какое-то конкретное занятие.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Если Вас огорчает профессиональный выбор ребенка, не отговаривайте его и не запрещайте ему что-то категорично. Постарайтесь выяс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нить, на чем основан его выбор.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 Если старшеклассник только мечтает, а ничего не делает, надо помочь ему составить конкретный план, обсудив, сколько времени у него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что необходимо успеть.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Помогите своему ребенку подготовить «запасной вариант» на случа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неудачи на выбранном пути.</w:t>
      </w:r>
    </w:p>
    <w:p w:rsid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Роль родителей в профориентации своих детей велика. Их жизненный и трудовой опыт, авторитет, уровень материального обеспечения семьи оказывает большое влияние на выбор будущей профессии. Хорошее отношение к своей работе со стороны отца, матери, старших братьев, сестер, их </w:t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удовлетворенность своей профессией, часто являются достаточным моральным стимулом для того, чтобы подросток заинтересовался содержанием их труда и в дальнейшем выбрал одну из «семейных» профессий.</w:t>
      </w: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39C" w:rsidRDefault="0012039C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1DEB" w:rsidRPr="00824C3F" w:rsidRDefault="00DB1DEB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4C3F" w:rsidRPr="0012039C" w:rsidRDefault="00824C3F" w:rsidP="0012039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Рекомендации родителям по профориентаци</w:t>
      </w:r>
      <w:proofErr w:type="gramStart"/>
      <w:r w:rsidRP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</w:t>
      </w:r>
      <w:r w:rsid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(</w:t>
      </w:r>
      <w:proofErr w:type="gramEnd"/>
      <w:r w:rsidR="0012039C" w:rsidRPr="00DB1DE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развернуть-свернуть)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Главное для родителей – отдавать себе отчет в том, что они лишь помогают ребенку определиться,</w:t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вовсе не определяются вместо него. Помогают – потому что большинство детей в 14-16 лет еще психологически не готовы сделать выбор самостоятельно, более того, значительная часть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</w:t>
      </w:r>
      <w:r w:rsidR="00DB1DE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AD1FAB" wp14:editId="27A4D444">
            <wp:simplePos x="0" y="0"/>
            <wp:positionH relativeFrom="column">
              <wp:posOffset>110490</wp:posOffset>
            </wp:positionH>
            <wp:positionV relativeFrom="paragraph">
              <wp:posOffset>422275</wp:posOffset>
            </wp:positionV>
            <wp:extent cx="2557145" cy="1704975"/>
            <wp:effectExtent l="0" t="0" r="0" b="9525"/>
            <wp:wrapSquare wrapText="bothSides"/>
            <wp:docPr id="2" name="Рисунок 2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кучную и тягостную обязанность.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Выбор профессии – дело, без сомнения, важное и ответственное, но не стоит относиться к нему как к процессу необратимому.</w:t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–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  <w:r w:rsidRPr="0082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824C3F" w:rsidRPr="00824C3F" w:rsidRDefault="00824C3F" w:rsidP="00824C3F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Основные ошибки на пути к правильному выбору</w:t>
      </w:r>
    </w:p>
    <w:p w:rsidR="00824C3F" w:rsidRPr="00824C3F" w:rsidRDefault="00824C3F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человек обладает неповторимым букетом способностей, интересов, ценностей и целей. Каждый рождается, чтобы реализовывать свои уникальные способности на благо мира. Это путь к личному сча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 процветанию общества.</w:t>
      </w:r>
    </w:p>
    <w:p w:rsidR="00824C3F" w:rsidRPr="00824C3F" w:rsidRDefault="00824C3F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под правильным выбором мы подразумеваем такой выбор (в нашем случае – профессии), который позволял бы наиболее полно раскрыть и реализовать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уальность человека.</w:t>
      </w:r>
    </w:p>
    <w:p w:rsidR="00824C3F" w:rsidRPr="00824C3F" w:rsidRDefault="00824C3F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реальности мы часто сталкиваемся с многочисленными факторами, которые сбивают нас с верного пути, уводят в сторону от проживания именно своей, а не чужой, жизни.</w:t>
      </w:r>
    </w:p>
    <w:p w:rsidR="00824C3F" w:rsidRPr="00824C3F" w:rsidRDefault="00824C3F" w:rsidP="00824C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Ориентация на внешнее мнение.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может быть мнение друзей, родителей, учителей. И даже мнение рекламы (о том, что модно, престижно, востребовано или даже сулит небывалое счастье). Иногда в этих голосах может прозвучать и зерно истины, но важно научиться слушать себя: откликается ли это во мне, подходит ли. На протяжении всей жизни таких внешних голосов встретится немало, иногда они будут даже противоречить друг другу. Поэтому умение отбирать ценное, отсеивая шум, – весьма полезное качество, которое стоит тренировать с детства. К примеру, достаточно часто ребята говорят, что хотят быть менеджерами. Но при этом они знают про эту профессию только то, что обычно пишут на рекламных плакатах, вроде «модная профессия 21-го века». Кстати, именно экономика и менеджмент являются теми областями, в которых учащиеся чаще всего разочаровываются. Впрочем, свой вклад сюда вносит не только ориентация на внешнее мнение, но и следующая ошибка.</w:t>
      </w:r>
    </w:p>
    <w:p w:rsidR="00824C3F" w:rsidRPr="00824C3F" w:rsidRDefault="00824C3F" w:rsidP="00824C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Ориентация на выгоду.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Ориентация на выгоду – отличительная черта нашего времени, но она вовсе не полезная и конструктивная. Нужно понимать, что, во-первых, профессия и место работы – это не синонимы, и заработок </w:t>
      </w:r>
      <w:proofErr w:type="gramStart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места работы, а не от самой по себе профессии или образования. А во-вторых, шанс зарабатывать больше появляется в той области, к которой лежит душа, когда есть искренний интерес и необходимые способности.</w:t>
      </w:r>
    </w:p>
    <w:p w:rsidR="00824C3F" w:rsidRPr="00824C3F" w:rsidRDefault="00824C3F" w:rsidP="00824C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Ориентация на беззаботность.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 получить что-то, не напрягаясь, приводит к тому, что мы выбираем путь наименьшего сопротивления. Вуз поближе к дому; факультет и специальность с наименьшим конкурсом; институт, в котором есть «свои люди» и т. п. Очевидно, что о реализации своих способностей речи не идет. А, как мы помним, именно возможность применить свои уникальные особенности для блага других ведет нас к счастью, успеху и процветанию.</w:t>
      </w:r>
    </w:p>
    <w:p w:rsidR="00824C3F" w:rsidRDefault="00824C3F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Научиться осознавать влияние этих факторов – важная задача и для самого подростка, и для родителей. Это шаг на пути к более зрелому выбору. Удачи Вам и вашим детям!</w:t>
      </w: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EB" w:rsidRDefault="00DB1DEB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Pr="00824C3F" w:rsidRDefault="0012039C" w:rsidP="00824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3F" w:rsidRPr="00DB1DEB" w:rsidRDefault="00824C3F" w:rsidP="0012039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lastRenderedPageBreak/>
        <w:t>Памятка для родителей по выбору профессии</w:t>
      </w:r>
      <w:r w:rsidR="0012039C" w:rsidRPr="0012039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12039C" w:rsidRPr="00DB1DE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(развернуть-свернуть)</w:t>
      </w:r>
    </w:p>
    <w:p w:rsidR="00824C3F" w:rsidRDefault="00824C3F" w:rsidP="00824C3F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папы и мамы!</w:t>
      </w:r>
    </w:p>
    <w:p w:rsidR="00824C3F" w:rsidRPr="00824C3F" w:rsidRDefault="00824C3F" w:rsidP="00824C3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 –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своему ребенку право выбора будущей профессии.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вместе с ним возможные «за» и «против» выбранной им профессии.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в выборе будущей профессии личностные качества своего ребенка, которые необходимы ему в данной специальности.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разногласия в выборе профессии, используйте возможность посоветоваться со специалистами-консультантами.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ребенка, если у него есть терпение и желание, чтобы его мечта сбылась.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ошибся в выборе, не корите его за это. Ошибку можно исправить.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рано увлекся какой-то профессией, дайте ему возможность поддерживать этот интерес с помощью литературы, занятий в кружках и т.д.</w:t>
      </w:r>
    </w:p>
    <w:p w:rsidR="00824C3F" w:rsidRPr="00824C3F" w:rsidRDefault="00824C3F" w:rsidP="00824C3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дети перенимают традиции отношения к профессии своих родителей!</w:t>
      </w:r>
    </w:p>
    <w:p w:rsidR="00824C3F" w:rsidRPr="00824C3F" w:rsidRDefault="00824C3F" w:rsidP="00824C3F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Кто выбирает?</w:t>
      </w:r>
    </w:p>
    <w:p w:rsidR="00806473" w:rsidRPr="00806473" w:rsidRDefault="00824C3F" w:rsidP="008064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выбор будущей профессии?</w:t>
      </w:r>
    </w:p>
    <w:p w:rsidR="00824C3F" w:rsidRPr="00824C3F" w:rsidRDefault="00824C3F" w:rsidP="008064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важно отдавать себе отчет в том, что они лишь помогают ребенку определиться, а вовсе не определяются вместо него. Помогают – потому что большинство детей в 14-16 лет еще психологически не готовы 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ребенок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– это его самостоятельный выбор. Дело в том, что выбор подразумевает ответственность за его последствия. </w:t>
      </w: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выбирает, тот и отвечает.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</w:t>
      </w:r>
      <w:proofErr w:type="gramStart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ощущение</w:t>
      </w:r>
      <w:proofErr w:type="gramEnd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выбором, то есть, сам подросток.</w:t>
      </w:r>
    </w:p>
    <w:p w:rsidR="00806473" w:rsidRDefault="00806473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6473" w:rsidRPr="00DB1DEB" w:rsidRDefault="00824C3F" w:rsidP="00DB1DEB">
      <w:pPr>
        <w:pStyle w:val="a3"/>
        <w:numPr>
          <w:ilvl w:val="0"/>
          <w:numId w:val="1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1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Советы родителям, заинтересованным в </w:t>
      </w:r>
      <w:proofErr w:type="gramStart"/>
      <w:r w:rsidRPr="00DB1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успешной</w:t>
      </w:r>
      <w:proofErr w:type="gramEnd"/>
      <w:r w:rsidRPr="00DB1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24C3F" w:rsidRPr="00824C3F" w:rsidRDefault="00824C3F" w:rsidP="0080647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сдаче экзаменов своими детьми</w:t>
      </w:r>
      <w:r w:rsidR="00DB1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1DEB" w:rsidRPr="00DB1DE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(развернуть-свернуть)</w:t>
      </w:r>
    </w:p>
    <w:p w:rsidR="00DB1DEB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806473" w:rsidRPr="00DB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Поддерживать ребенка – значит верить в него.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Взрослые имеют немало возможностей, чтобы продемонстрировать ребенку свое удовлетворение от его достижений или усилий. Основной путь – научить подростка справляться с различными задачами, создав у него установк</w:t>
      </w:r>
      <w:r w:rsidR="00DB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у: «Ты сможешь это сделать».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показать веру в ребенка, родитель должен иметь мужество и желание сделат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следующее: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 прошлых неудачах ребенка,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Помочь ребенку обрести уверенность в том, что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справится с данной задачей,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Помнить о прошлых удачах и возвращ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к ним, а не к ошибкам.</w:t>
      </w:r>
    </w:p>
    <w:p w:rsidR="00824C3F" w:rsidRPr="00824C3F" w:rsidRDefault="00824C3F" w:rsidP="008064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выражения лица.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Итак, чтобы поддержать ребенка, необходимо: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Опираться на сильные ст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ребенка.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Избегать 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подчеркивания промахов ребенка.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веру в ребенка, сочувствие к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нему, уверенность в его силах.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дома обстановку дружелюбия и уважения, уметь и хотеть демонстрирова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любовь и уважение к ребенку.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одновременно тверды и добры,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выступайте в роли судьи.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Поддерживайте своего ребенка, демонстрируйте,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понимаете его переживания.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Окажите ребенку поддержку независимо от того, какое количество баллов он получит на тестировании. Внушайте ребенку мысль, что количество баллов не является совершенн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измерением его возможностей.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подготовки к экзаменам подбадривайте ребенка, хвалите ег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то, что они делают хорошо.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Повышайте его уверенность в себе, так как чем больше ребенок боится неудачи, тем боле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вероятности допущения ошибок.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Наблюдайте за самочувствием ребенка, ведь только Вы сможете вовремя заметить и предотвратить ухудшение состояние ребен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связанное с переутомлением.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Обеспечьте дома удобное место для занятий, проследите, чтобы ник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домашних не мешал.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</w:t>
      </w:r>
      <w:proofErr w:type="gramStart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продукты, как рыба, творог, орехи, курага, шоколад, мед, бананы и т.д. стим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улируют работу головного мозга.</w:t>
      </w:r>
      <w:proofErr w:type="gramEnd"/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Помогите ребенку распре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темы подготовки по дням.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Убедитесь, что ребенок ознакомился и усвоил методику подготовки к экзаменам. Помните: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ему, как это делается. Основные формулы и определения можно выписать на листочках и повесить над письменным столом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кроватью, на кухне и т.д.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Контролируйте режим подготовки ребенка для профилактики перегрузок, объясните ему, что он обязательно долже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н чередовать занятия с отдыхом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Приобретите сборники тестовых заданий, рекомендованных учителями. Большое значение имеет тренаж ребенка именно по тестированию, ведь эта форма отличается от </w:t>
      </w:r>
      <w:proofErr w:type="gramStart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ему</w:t>
      </w:r>
      <w:proofErr w:type="gramEnd"/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экзаменов.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дайте ему часы на экзамен.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Посоветуйте детям во время тренировки по тестовым заданиям об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 внимание на следующее: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пробежать глазами весь тест, чтобы увидеть, какого типа задания в нем содержатся, это по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настроиться на работу;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 торопятся его вписать);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вопрос вызывает трудности, пропусти его и отметь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потом к нему вернуться.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 экзаменами постарайтесь снизить волнение ребенка, поскольку оно может отрицательно сказаться на результате тестирования. Ребенку всегда передается тревога родителей, и если взрослые в ответственный момент могут справиться со своими эмоциями, то ребенок в силу возрастных особенностей 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эмоционально "сорваться".</w:t>
      </w:r>
    </w:p>
    <w:p w:rsid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Накануне экзамена обеспечьте ребен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полноценный отдых, он должен</w:t>
      </w:r>
      <w:r w:rsidR="00806473" w:rsidRP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охнуть и как следует выспаться.</w:t>
      </w:r>
    </w:p>
    <w:p w:rsidR="00806473" w:rsidRPr="00806473" w:rsidRDefault="00824C3F" w:rsidP="00806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Практика показывает: переедание непосредственно перед экзаменом то</w:t>
      </w:r>
      <w:r w:rsidR="0080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рмозит умственную деятельность.</w:t>
      </w:r>
    </w:p>
    <w:p w:rsidR="00824C3F" w:rsidRPr="00824C3F" w:rsidRDefault="00824C3F" w:rsidP="008064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помните: самое главное – это снизить напряжение и тревожность ребенка и обеспечить подходящие условия для занятий, ведь успешная сдача экзаменов во многом зависит от настроя и отношения родителей!</w:t>
      </w:r>
    </w:p>
    <w:p w:rsidR="00806473" w:rsidRDefault="00806473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Default="00DB1DEB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Pr="00DB1DEB" w:rsidRDefault="00DB1DEB" w:rsidP="0080647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DB1DEB" w:rsidRPr="00DB1DEB" w:rsidRDefault="00824C3F" w:rsidP="00DB1DE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для родителей</w:t>
      </w:r>
      <w:r w:rsidR="00DB1DEB" w:rsidRPr="00DB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девятиклассников</w:t>
      </w:r>
      <w:r w:rsidRPr="00DB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4C3F" w:rsidRPr="00DB1DEB" w:rsidRDefault="00DB1DEB" w:rsidP="00824C3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B1DEB">
        <w:rPr>
          <w:i/>
          <w:color w:val="FF0000"/>
        </w:rPr>
        <w:t xml:space="preserve"> </w:t>
      </w:r>
      <w:r w:rsidRPr="00DB1DE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(развернуть-свернуть)</w:t>
      </w:r>
    </w:p>
    <w:p w:rsidR="00824C3F" w:rsidRPr="00824C3F" w:rsidRDefault="00824C3F" w:rsidP="00824C3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семьи в правильной профессиональной ориентации девятиклассника</w:t>
      </w:r>
    </w:p>
    <w:p w:rsidR="00824C3F" w:rsidRPr="00824C3F" w:rsidRDefault="00824C3F" w:rsidP="00824C3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C3F" w:rsidRPr="00824C3F" w:rsidRDefault="003C01E5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44974F" wp14:editId="6F6DB56C">
            <wp:simplePos x="0" y="0"/>
            <wp:positionH relativeFrom="column">
              <wp:posOffset>15240</wp:posOffset>
            </wp:positionH>
            <wp:positionV relativeFrom="paragraph">
              <wp:posOffset>88265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4" name="Рисунок 4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4C3F"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 тем скорее вы достигните цели.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Первое, что надо решить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какой путь избрать после 9 класса: продолжать общее образование в старшей школе или профессиональных учреждениях.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824C3F" w:rsidRPr="00824C3F" w:rsidRDefault="00824C3F" w:rsidP="00824C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положение на рынке труда;</w:t>
      </w:r>
    </w:p>
    <w:p w:rsidR="00824C3F" w:rsidRPr="00824C3F" w:rsidRDefault="00824C3F" w:rsidP="00824C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материального обеспечения семьи;</w:t>
      </w:r>
    </w:p>
    <w:p w:rsidR="00824C3F" w:rsidRPr="00824C3F" w:rsidRDefault="00824C3F" w:rsidP="00824C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получения помощи в обучении;</w:t>
      </w:r>
    </w:p>
    <w:p w:rsidR="00824C3F" w:rsidRPr="00824C3F" w:rsidRDefault="00824C3F" w:rsidP="00824C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в данной сфере;</w:t>
      </w:r>
    </w:p>
    <w:p w:rsidR="00824C3F" w:rsidRPr="00824C3F" w:rsidRDefault="00824C3F" w:rsidP="00824C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инфраструктура профессионального образования.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часть задачи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выбрать ту профессию и специальность, которую ваш ребенок хочет, определить ее тип, класс, отдел «Я хочу».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4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часть</w:t>
      </w: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– учесть свои возможности «Я могу»:</w:t>
      </w:r>
    </w:p>
    <w:p w:rsidR="00824C3F" w:rsidRPr="00824C3F" w:rsidRDefault="00824C3F" w:rsidP="00824C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склонности;</w:t>
      </w:r>
    </w:p>
    <w:p w:rsidR="00824C3F" w:rsidRPr="00824C3F" w:rsidRDefault="00824C3F" w:rsidP="00824C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учебе и потенциальные способности;</w:t>
      </w:r>
    </w:p>
    <w:p w:rsidR="00824C3F" w:rsidRPr="00824C3F" w:rsidRDefault="00824C3F" w:rsidP="00824C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сильные и слабые стороны;</w:t>
      </w:r>
    </w:p>
    <w:p w:rsidR="00824C3F" w:rsidRPr="00824C3F" w:rsidRDefault="00824C3F" w:rsidP="00824C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сознательный выбор профессии основывается: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знаниях о мире профессий;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знаниях о выбираемой конкретной специальности;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изучении своих интересов;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изучении своих способностей;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знании своих сильных и слабых качеств;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состоянии своего здоровья;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ситуации, на рынке труда;</w:t>
      </w:r>
    </w:p>
    <w:p w:rsidR="00824C3F" w:rsidRPr="00824C3F" w:rsidRDefault="00824C3F" w:rsidP="00824C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материальных условий семьи.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частые ошибки профессионального выбора:</w:t>
      </w:r>
    </w:p>
    <w:p w:rsidR="00824C3F" w:rsidRPr="00824C3F" w:rsidRDefault="00824C3F" w:rsidP="00824C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престижность профессии;</w:t>
      </w:r>
    </w:p>
    <w:p w:rsidR="00824C3F" w:rsidRPr="00824C3F" w:rsidRDefault="00824C3F" w:rsidP="00824C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исключительно на высокую заработную плату;</w:t>
      </w:r>
    </w:p>
    <w:p w:rsidR="00824C3F" w:rsidRPr="00824C3F" w:rsidRDefault="00824C3F" w:rsidP="00824C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исключительно на комфортные условия труда;</w:t>
      </w:r>
    </w:p>
    <w:p w:rsidR="00824C3F" w:rsidRPr="00824C3F" w:rsidRDefault="00824C3F" w:rsidP="00824C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 минимума трудностей обучения;</w:t>
      </w:r>
    </w:p>
    <w:p w:rsidR="00824C3F" w:rsidRPr="00824C3F" w:rsidRDefault="00824C3F" w:rsidP="00824C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только указания родителей;</w:t>
      </w:r>
    </w:p>
    <w:p w:rsidR="00824C3F" w:rsidRPr="00824C3F" w:rsidRDefault="00824C3F" w:rsidP="00824C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за компанию, вместе с друзьями.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помощь ребенку в выборе образовательного маршрута может заключаться в следующем:</w:t>
      </w:r>
    </w:p>
    <w:p w:rsidR="00824C3F" w:rsidRPr="00824C3F" w:rsidRDefault="00824C3F" w:rsidP="00824C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ребенку;</w:t>
      </w:r>
    </w:p>
    <w:p w:rsidR="00824C3F" w:rsidRPr="00824C3F" w:rsidRDefault="00824C3F" w:rsidP="00824C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необходимых справочников;</w:t>
      </w:r>
    </w:p>
    <w:p w:rsidR="00824C3F" w:rsidRPr="00824C3F" w:rsidRDefault="00824C3F" w:rsidP="00824C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об учебных заведениях.</w:t>
      </w:r>
    </w:p>
    <w:p w:rsidR="00824C3F" w:rsidRPr="00824C3F" w:rsidRDefault="00824C3F" w:rsidP="0082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3F" w:rsidRPr="00824C3F" w:rsidRDefault="00824C3F">
      <w:pPr>
        <w:rPr>
          <w:rFonts w:ascii="Times New Roman" w:hAnsi="Times New Roman" w:cs="Times New Roman"/>
          <w:sz w:val="28"/>
          <w:szCs w:val="28"/>
        </w:rPr>
      </w:pPr>
    </w:p>
    <w:sectPr w:rsidR="00824C3F" w:rsidRPr="00824C3F" w:rsidSect="00824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76A"/>
    <w:multiLevelType w:val="multilevel"/>
    <w:tmpl w:val="FE10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213CC"/>
    <w:multiLevelType w:val="multilevel"/>
    <w:tmpl w:val="78D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2FD0"/>
    <w:multiLevelType w:val="hybridMultilevel"/>
    <w:tmpl w:val="E3F60A7C"/>
    <w:lvl w:ilvl="0" w:tplc="4F20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DE1A7B"/>
    <w:multiLevelType w:val="hybridMultilevel"/>
    <w:tmpl w:val="0E4021CC"/>
    <w:lvl w:ilvl="0" w:tplc="4F20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754EFC"/>
    <w:multiLevelType w:val="hybridMultilevel"/>
    <w:tmpl w:val="B502B1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83F2C"/>
    <w:multiLevelType w:val="multilevel"/>
    <w:tmpl w:val="5CF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0261F"/>
    <w:multiLevelType w:val="hybridMultilevel"/>
    <w:tmpl w:val="A8A2C4B8"/>
    <w:lvl w:ilvl="0" w:tplc="62527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52EC3"/>
    <w:multiLevelType w:val="multilevel"/>
    <w:tmpl w:val="6776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11B28"/>
    <w:multiLevelType w:val="multilevel"/>
    <w:tmpl w:val="0E2C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97A42"/>
    <w:multiLevelType w:val="hybridMultilevel"/>
    <w:tmpl w:val="09C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CC28A1"/>
    <w:multiLevelType w:val="hybridMultilevel"/>
    <w:tmpl w:val="D5DCF0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F"/>
    <w:rsid w:val="0012039C"/>
    <w:rsid w:val="003C01E5"/>
    <w:rsid w:val="00806473"/>
    <w:rsid w:val="008170AB"/>
    <w:rsid w:val="00824C3F"/>
    <w:rsid w:val="00D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2021-03-19T10:11:00Z</dcterms:created>
  <dcterms:modified xsi:type="dcterms:W3CDTF">2021-03-19T10:55:00Z</dcterms:modified>
</cp:coreProperties>
</file>